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D" w:rsidRPr="00205C2D" w:rsidRDefault="00205C2D" w:rsidP="0020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C2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205C2D" w:rsidRPr="00205C2D" w:rsidRDefault="00205C2D" w:rsidP="00205C2D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205C2D">
        <w:rPr>
          <w:rStyle w:val="FontStyle12"/>
          <w:sz w:val="28"/>
          <w:szCs w:val="28"/>
        </w:rPr>
        <w:t>Утверждаю:</w:t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  <w:t>Согласовано:</w:t>
      </w:r>
    </w:p>
    <w:p w:rsidR="00205C2D" w:rsidRPr="00205C2D" w:rsidRDefault="00205C2D" w:rsidP="00205C2D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205C2D">
        <w:rPr>
          <w:rStyle w:val="FontStyle12"/>
          <w:sz w:val="28"/>
          <w:szCs w:val="28"/>
        </w:rPr>
        <w:t xml:space="preserve">Директор лицея </w:t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  <w:t>Председатель профкома</w:t>
      </w:r>
    </w:p>
    <w:p w:rsidR="00205C2D" w:rsidRPr="00205C2D" w:rsidRDefault="00205C2D" w:rsidP="00205C2D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205C2D">
        <w:rPr>
          <w:rStyle w:val="FontStyle12"/>
          <w:sz w:val="28"/>
          <w:szCs w:val="28"/>
        </w:rPr>
        <w:t>Попова В.И.</w:t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  <w:t xml:space="preserve">Курбанова С.С. </w:t>
      </w:r>
    </w:p>
    <w:p w:rsidR="00205C2D" w:rsidRPr="00205C2D" w:rsidRDefault="00205C2D" w:rsidP="00205C2D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205C2D">
        <w:rPr>
          <w:rStyle w:val="FontStyle12"/>
          <w:sz w:val="28"/>
          <w:szCs w:val="28"/>
        </w:rPr>
        <w:t>_________________</w:t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  <w:t>__________________</w:t>
      </w:r>
    </w:p>
    <w:p w:rsidR="00205C2D" w:rsidRPr="00205C2D" w:rsidRDefault="00205C2D" w:rsidP="00205C2D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205C2D">
        <w:rPr>
          <w:rStyle w:val="FontStyle12"/>
          <w:sz w:val="28"/>
          <w:szCs w:val="28"/>
        </w:rPr>
        <w:t>Приказ №</w:t>
      </w:r>
      <w:r w:rsidRPr="00205C2D">
        <w:rPr>
          <w:rStyle w:val="FontStyle12"/>
          <w:sz w:val="28"/>
          <w:szCs w:val="28"/>
          <w:u w:val="single"/>
        </w:rPr>
        <w:t>297</w:t>
      </w:r>
      <w:r w:rsidRPr="00205C2D">
        <w:rPr>
          <w:rStyle w:val="FontStyle12"/>
          <w:sz w:val="28"/>
          <w:szCs w:val="28"/>
        </w:rPr>
        <w:t xml:space="preserve"> от </w:t>
      </w:r>
      <w:r w:rsidRPr="00205C2D">
        <w:rPr>
          <w:rStyle w:val="FontStyle12"/>
          <w:sz w:val="28"/>
          <w:szCs w:val="28"/>
          <w:u w:val="single"/>
        </w:rPr>
        <w:t>01.09.2014</w:t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</w:r>
      <w:r w:rsidRPr="00205C2D">
        <w:rPr>
          <w:rStyle w:val="FontStyle12"/>
          <w:sz w:val="28"/>
          <w:szCs w:val="28"/>
        </w:rPr>
        <w:tab/>
        <w:t>Протокол №</w:t>
      </w:r>
      <w:r w:rsidRPr="00205C2D">
        <w:rPr>
          <w:rStyle w:val="FontStyle12"/>
          <w:sz w:val="28"/>
          <w:szCs w:val="28"/>
          <w:u w:val="single"/>
        </w:rPr>
        <w:t>2</w:t>
      </w:r>
      <w:r w:rsidRPr="00205C2D">
        <w:rPr>
          <w:rStyle w:val="FontStyle12"/>
          <w:sz w:val="28"/>
          <w:szCs w:val="28"/>
        </w:rPr>
        <w:t xml:space="preserve"> от </w:t>
      </w:r>
      <w:r w:rsidRPr="00205C2D">
        <w:rPr>
          <w:rStyle w:val="FontStyle12"/>
          <w:sz w:val="28"/>
          <w:szCs w:val="28"/>
          <w:u w:val="single"/>
        </w:rPr>
        <w:t>27.08.2014</w:t>
      </w:r>
    </w:p>
    <w:p w:rsidR="00205C2D" w:rsidRPr="00205C2D" w:rsidRDefault="00205C2D" w:rsidP="00205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C2D" w:rsidRPr="00205C2D" w:rsidRDefault="00205C2D" w:rsidP="00205C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C2D" w:rsidRPr="00205C2D" w:rsidRDefault="00205C2D" w:rsidP="0020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C2D">
        <w:rPr>
          <w:rFonts w:ascii="Times New Roman" w:hAnsi="Times New Roman" w:cs="Times New Roman"/>
          <w:b/>
          <w:sz w:val="28"/>
          <w:szCs w:val="28"/>
        </w:rPr>
        <w:t>Инструкция № 58</w:t>
      </w:r>
    </w:p>
    <w:p w:rsidR="00205C2D" w:rsidRPr="00205C2D" w:rsidRDefault="00205C2D" w:rsidP="00205C2D">
      <w:pPr>
        <w:pStyle w:val="Style5"/>
        <w:widowControl/>
        <w:spacing w:line="240" w:lineRule="auto"/>
        <w:ind w:left="514"/>
        <w:rPr>
          <w:b/>
          <w:sz w:val="28"/>
          <w:szCs w:val="28"/>
        </w:rPr>
      </w:pPr>
      <w:r w:rsidRPr="00205C2D">
        <w:rPr>
          <w:b/>
          <w:sz w:val="28"/>
          <w:szCs w:val="28"/>
        </w:rPr>
        <w:t>по безопасности на водных объектах</w:t>
      </w:r>
    </w:p>
    <w:p w:rsidR="00205C2D" w:rsidRPr="00205C2D" w:rsidRDefault="00205C2D" w:rsidP="0020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C2D" w:rsidRPr="00205C2D" w:rsidRDefault="00205C2D" w:rsidP="00205C2D">
      <w:pPr>
        <w:numPr>
          <w:ilvl w:val="1"/>
          <w:numId w:val="1"/>
        </w:numPr>
        <w:tabs>
          <w:tab w:val="clear" w:pos="180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 xml:space="preserve">Перед походом на водоем систематически проводить с детьми разъяснительную работу </w:t>
      </w:r>
      <w:proofErr w:type="gramStart"/>
      <w:r w:rsidRPr="00205C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05C2D">
        <w:rPr>
          <w:rFonts w:ascii="Times New Roman" w:hAnsi="Times New Roman" w:cs="Times New Roman"/>
          <w:sz w:val="28"/>
          <w:szCs w:val="28"/>
        </w:rPr>
        <w:t xml:space="preserve"> их поведении на воде и соблюдении мер осторожности.</w:t>
      </w:r>
    </w:p>
    <w:p w:rsidR="00205C2D" w:rsidRDefault="00205C2D" w:rsidP="00205C2D">
      <w:pPr>
        <w:numPr>
          <w:ilvl w:val="1"/>
          <w:numId w:val="1"/>
        </w:numPr>
        <w:tabs>
          <w:tab w:val="clear" w:pos="180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>Входить в воду только с разрешения родителей и во время купания не стоять без движений. Не прыгать в воду головой вниз при недостаточной глубине воды, при необследованном дне водоема и при нахождении вблизи других пловцов. Не оставаться при нырянии долго под водой. Не зная брода, не переходить речку, можно попасть в яму. Не умея плавать – не купаться на глубоком месте, не надеяться на надувной матрац или иные плавательные средства – они могут выскользнуть из-под человека, тем са</w:t>
      </w:r>
      <w:r>
        <w:rPr>
          <w:rFonts w:ascii="Times New Roman" w:hAnsi="Times New Roman" w:cs="Times New Roman"/>
          <w:sz w:val="28"/>
          <w:szCs w:val="28"/>
        </w:rPr>
        <w:t>мым создается угроза для жизни.</w:t>
      </w:r>
    </w:p>
    <w:p w:rsidR="00205C2D" w:rsidRPr="00205C2D" w:rsidRDefault="00205C2D" w:rsidP="00205C2D">
      <w:pPr>
        <w:numPr>
          <w:ilvl w:val="1"/>
          <w:numId w:val="1"/>
        </w:numPr>
        <w:tabs>
          <w:tab w:val="clear" w:pos="180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>Не купаться более 30 мин., если же вода холодная, то не более 5-6 мин. Почувствовав озноб, быстро выйти из воды и растереться сухим полотенцем. При судорогах не теряться, стараться держаться на воде и позвать на помощь.</w:t>
      </w:r>
      <w:r w:rsidRPr="00205C2D">
        <w:rPr>
          <w:rFonts w:ascii="Times New Roman" w:hAnsi="Times New Roman" w:cs="Times New Roman"/>
          <w:sz w:val="28"/>
          <w:szCs w:val="28"/>
        </w:rPr>
        <w:br/>
        <w:t>4. Не заплывать за установленные знаки ограждения водного бассейна (буйки), не купаться при большой волне, не подплывать близко к моторным лодкам, пароходам, баржам и пр. плавательным средствам.</w:t>
      </w:r>
    </w:p>
    <w:p w:rsidR="00205C2D" w:rsidRPr="00205C2D" w:rsidRDefault="00205C2D" w:rsidP="00205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>5. Не заплывать далеко, можно устать и не доплыть до берега.</w:t>
      </w:r>
      <w:r w:rsidRPr="00205C2D">
        <w:rPr>
          <w:rFonts w:ascii="Times New Roman" w:hAnsi="Times New Roman" w:cs="Times New Roman"/>
          <w:sz w:val="28"/>
          <w:szCs w:val="28"/>
        </w:rPr>
        <w:br/>
        <w:t>6. Не нырять в неизвестном месте и на мели, чтобы не удариться головой о дно или какой-либо предмет.</w:t>
      </w:r>
    </w:p>
    <w:p w:rsidR="00205C2D" w:rsidRPr="00205C2D" w:rsidRDefault="00205C2D" w:rsidP="00205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>7. Не играть на глубине с погружением головы в воду, можно захлебнуться.</w:t>
      </w:r>
      <w:r w:rsidRPr="00205C2D">
        <w:rPr>
          <w:rFonts w:ascii="Times New Roman" w:hAnsi="Times New Roman" w:cs="Times New Roman"/>
          <w:sz w:val="28"/>
          <w:szCs w:val="28"/>
        </w:rPr>
        <w:br/>
        <w:t xml:space="preserve">8. Не плавать в лодке без спасательных средств (спасательный жилет, круг), не шалить в лодке на воде, можно ее опрокинуть. </w:t>
      </w:r>
    </w:p>
    <w:p w:rsidR="00205C2D" w:rsidRPr="00205C2D" w:rsidRDefault="00205C2D" w:rsidP="00205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br/>
      </w:r>
    </w:p>
    <w:p w:rsidR="00205C2D" w:rsidRPr="00205C2D" w:rsidRDefault="00205C2D" w:rsidP="00205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205C2D" w:rsidRPr="00205C2D" w:rsidRDefault="00205C2D" w:rsidP="00205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205C2D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205C2D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205C2D" w:rsidRPr="00205C2D" w:rsidRDefault="00205C2D" w:rsidP="00205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C2D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205C2D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205C2D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205C2D" w:rsidRPr="00205C2D" w:rsidRDefault="00205C2D" w:rsidP="00205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EB7" w:rsidRPr="00205C2D" w:rsidRDefault="007B4EB7" w:rsidP="00205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B4EB7" w:rsidRPr="0020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17B58"/>
    <w:multiLevelType w:val="hybridMultilevel"/>
    <w:tmpl w:val="FD1CC680"/>
    <w:lvl w:ilvl="0" w:tplc="011E1FEC">
      <w:start w:val="2"/>
      <w:numFmt w:val="bullet"/>
      <w:lvlText w:val="—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05C2D"/>
    <w:rsid w:val="00205C2D"/>
    <w:rsid w:val="007B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205C2D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205C2D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</dc:creator>
  <cp:keywords/>
  <dc:description/>
  <cp:lastModifiedBy>Ирина Юрьевна</cp:lastModifiedBy>
  <cp:revision>2</cp:revision>
  <dcterms:created xsi:type="dcterms:W3CDTF">2015-08-19T09:57:00Z</dcterms:created>
  <dcterms:modified xsi:type="dcterms:W3CDTF">2015-08-19T09:57:00Z</dcterms:modified>
</cp:coreProperties>
</file>