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92" w:rsidRPr="00522592" w:rsidRDefault="00522592" w:rsidP="00522592">
      <w:pPr>
        <w:jc w:val="center"/>
        <w:rPr>
          <w:sz w:val="28"/>
          <w:szCs w:val="28"/>
        </w:rPr>
      </w:pPr>
      <w:r w:rsidRPr="00522592">
        <w:rPr>
          <w:sz w:val="28"/>
          <w:szCs w:val="28"/>
        </w:rPr>
        <w:t>Демонстрационная версия заданий к промежуточной аттестации по итогам года по предмету литература за курс 7 класса.</w:t>
      </w:r>
    </w:p>
    <w:p w:rsidR="00522592" w:rsidRPr="00522592" w:rsidRDefault="00522592" w:rsidP="00522592">
      <w:pPr>
        <w:jc w:val="center"/>
        <w:rPr>
          <w:sz w:val="28"/>
          <w:szCs w:val="28"/>
        </w:rPr>
      </w:pPr>
      <w:r w:rsidRPr="00522592">
        <w:rPr>
          <w:sz w:val="28"/>
          <w:szCs w:val="28"/>
        </w:rPr>
        <w:t>Итоговое контрольное тестирование.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 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1. В каком произведении А.С.Пушкин проявляет интерес к русской истории, прославляет мужество и отвагу русских людей?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поэма «Полтава»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«Песнь о вещем Олеге»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Повесть «Станционный смотритель»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2.Автор «Песни о купце Калашникове…»: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А.С.Пушкин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М.Ю.Лермонтов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Н.В.Гоголь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 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 xml:space="preserve"> 3.  Кто не является персонажем повести Н.В.Гоголя «Тарас </w:t>
      </w:r>
      <w:proofErr w:type="spellStart"/>
      <w:r w:rsidRPr="00522592">
        <w:rPr>
          <w:sz w:val="28"/>
          <w:szCs w:val="28"/>
        </w:rPr>
        <w:t>Бульба</w:t>
      </w:r>
      <w:proofErr w:type="spellEnd"/>
      <w:r w:rsidRPr="00522592">
        <w:rPr>
          <w:sz w:val="28"/>
          <w:szCs w:val="28"/>
        </w:rPr>
        <w:t>»?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 xml:space="preserve"> а) Тарас </w:t>
      </w:r>
      <w:proofErr w:type="spellStart"/>
      <w:r w:rsidRPr="00522592">
        <w:rPr>
          <w:sz w:val="28"/>
          <w:szCs w:val="28"/>
        </w:rPr>
        <w:t>Бульба</w:t>
      </w:r>
      <w:proofErr w:type="spellEnd"/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 xml:space="preserve"> б) князь Олег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 xml:space="preserve"> в) Остап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             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 xml:space="preserve">4.   Какой герой в повести Н.Гоголя «Тарас </w:t>
      </w:r>
      <w:proofErr w:type="spellStart"/>
      <w:r w:rsidRPr="00522592">
        <w:rPr>
          <w:sz w:val="28"/>
          <w:szCs w:val="28"/>
        </w:rPr>
        <w:t>Бульба</w:t>
      </w:r>
      <w:proofErr w:type="spellEnd"/>
      <w:r w:rsidRPr="00522592">
        <w:rPr>
          <w:sz w:val="28"/>
          <w:szCs w:val="28"/>
        </w:rPr>
        <w:t>» произносит приведенные ниже слова:</w:t>
      </w:r>
      <w:r w:rsidRPr="00522592">
        <w:rPr>
          <w:sz w:val="28"/>
          <w:szCs w:val="28"/>
        </w:rPr>
        <w:br/>
        <w:t> «Что, сынку, помогли тебе твои ляхи?»,  «Есть еще порох в пороховницах!»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Остап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</w:t>
      </w:r>
      <w:proofErr w:type="spellStart"/>
      <w:r w:rsidRPr="00522592">
        <w:rPr>
          <w:sz w:val="28"/>
          <w:szCs w:val="28"/>
        </w:rPr>
        <w:t>Андрий</w:t>
      </w:r>
      <w:proofErr w:type="spellEnd"/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 xml:space="preserve">в) Тарас </w:t>
      </w:r>
      <w:proofErr w:type="spellStart"/>
      <w:r w:rsidRPr="00522592">
        <w:rPr>
          <w:sz w:val="28"/>
          <w:szCs w:val="28"/>
        </w:rPr>
        <w:t>Бульба</w:t>
      </w:r>
      <w:proofErr w:type="spellEnd"/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5.  Кто из великих писателей (поэтов) написал стихотворение в прозе «Русский язык»?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Г.Р.Державин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А.С.Пушкин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И.С.Тургенев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6.  </w:t>
      </w:r>
      <w:proofErr w:type="gramStart"/>
      <w:r w:rsidRPr="00522592">
        <w:rPr>
          <w:sz w:val="28"/>
          <w:szCs w:val="28"/>
        </w:rPr>
        <w:t>После</w:t>
      </w:r>
      <w:proofErr w:type="gramEnd"/>
      <w:r w:rsidRPr="00522592">
        <w:rPr>
          <w:sz w:val="28"/>
          <w:szCs w:val="28"/>
        </w:rPr>
        <w:t xml:space="preserve"> какого исторического события в России Н.А.Некрасов написал поэму «Русские женщины»?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война с Наполеоном 1812г.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восстание декабристов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отмена крепостного права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 xml:space="preserve">7.   К какому жанру мы отнесем произведения </w:t>
      </w:r>
      <w:proofErr w:type="spellStart"/>
      <w:r w:rsidRPr="00522592">
        <w:rPr>
          <w:sz w:val="28"/>
          <w:szCs w:val="28"/>
        </w:rPr>
        <w:t>М.Е.Салтыкова-Щедрина</w:t>
      </w:r>
      <w:proofErr w:type="spellEnd"/>
      <w:r w:rsidRPr="00522592">
        <w:rPr>
          <w:sz w:val="28"/>
          <w:szCs w:val="28"/>
        </w:rPr>
        <w:t>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 повесть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стихотворение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сказки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8. О ком рассказывает А.П.Чехов в рассказе «Хамелеон»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о ящерице, которая быстро меняет цвет кожи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 о двуличном чиновнике (полицейском)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lastRenderedPageBreak/>
        <w:t>9.   Писатель П.Х.Максимов пишет: « Его биография ошеломила меня: это была суровая, но и прекрасная сказка о человеке, вышедшем из народных низов, поднявшемся на самые высокие вершины человеческой культуры и ставшем властителем душ, всемирно известным писателем…». О ком написаны эти строки?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Л.Н.Толстой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И.А.Бунин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М.Горький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10.  В каком стихотворении В.В.Маяковского мы встретим строки:</w:t>
      </w:r>
      <w:r w:rsidRPr="00522592">
        <w:rPr>
          <w:sz w:val="28"/>
          <w:szCs w:val="28"/>
        </w:rPr>
        <w:br/>
        <w:t>   Светить всегда,</w:t>
      </w:r>
      <w:r w:rsidRPr="00522592">
        <w:rPr>
          <w:sz w:val="28"/>
          <w:szCs w:val="28"/>
        </w:rPr>
        <w:br/>
        <w:t>    светить везде,</w:t>
      </w:r>
      <w:r w:rsidRPr="00522592">
        <w:rPr>
          <w:sz w:val="28"/>
          <w:szCs w:val="28"/>
        </w:rPr>
        <w:br/>
        <w:t>    до дней последних донца,</w:t>
      </w:r>
      <w:r w:rsidRPr="00522592">
        <w:rPr>
          <w:sz w:val="28"/>
          <w:szCs w:val="28"/>
        </w:rPr>
        <w:br/>
        <w:t>    светить – и никаких гвоздей!</w:t>
      </w:r>
      <w:r w:rsidRPr="00522592">
        <w:rPr>
          <w:sz w:val="28"/>
          <w:szCs w:val="28"/>
        </w:rPr>
        <w:br/>
        <w:t>   Вот лозунг мой - </w:t>
      </w:r>
      <w:r w:rsidRPr="00522592">
        <w:rPr>
          <w:sz w:val="28"/>
          <w:szCs w:val="28"/>
        </w:rPr>
        <w:br/>
        <w:t>   и солнца.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«Хорошее отношение к лошадям»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«Необычайное приключение, бывшее с Владимиром Маяковским на даче»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 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11. Какая тема поднята в рассказе Е.Носова «Кукла»?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тема Родины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</w:t>
      </w:r>
      <w:proofErr w:type="gramStart"/>
      <w:r w:rsidRPr="00522592">
        <w:rPr>
          <w:sz w:val="28"/>
          <w:szCs w:val="28"/>
        </w:rPr>
        <w:t>)п</w:t>
      </w:r>
      <w:proofErr w:type="gramEnd"/>
      <w:r w:rsidRPr="00522592">
        <w:rPr>
          <w:sz w:val="28"/>
          <w:szCs w:val="28"/>
        </w:rPr>
        <w:t>ротест против равнодушия, безразличного отношения к окружающему миру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тема Великой Отечественной войны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12. В рассказе Ю.П.Казакова «Тихое утро» два главных героя. Кто из них лучше знаком с деревенской жизнью?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Яшка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Володя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3. Л"/>
        </w:smartTagPr>
        <w:r w:rsidRPr="00522592">
          <w:rPr>
            <w:sz w:val="28"/>
            <w:szCs w:val="28"/>
          </w:rPr>
          <w:t>13. Л</w:t>
        </w:r>
      </w:smartTag>
      <w:r w:rsidRPr="00522592">
        <w:rPr>
          <w:sz w:val="28"/>
          <w:szCs w:val="28"/>
        </w:rPr>
        <w:t>.Н.Толстой в своей повести «Детство» пишет: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о себе и своих переживаниях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о брате и его переживаниях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о друзьях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14.   Композиция – это: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эпизод литературного произведения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столкновение персонажей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построение произведения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15. Кто вышел из стен Царскосельского лицея: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М.Ю.Лермонтов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 Н.В.Гоголь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А.С.Пушкин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16.  Стихотворный трехсложный размер с ударением на втором слоге: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 Ямб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Амфибрахий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lastRenderedPageBreak/>
        <w:t>в) Дактиль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17. </w:t>
      </w:r>
      <w:proofErr w:type="gramStart"/>
      <w:r w:rsidRPr="00522592">
        <w:rPr>
          <w:sz w:val="28"/>
          <w:szCs w:val="28"/>
        </w:rPr>
        <w:t>Известный учёный, писатель, историк, публицист, автор статей «Молодость – это жизнь», «Береги честь смолоду»:</w:t>
      </w:r>
      <w:proofErr w:type="gramEnd"/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Ю.П.Казаков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Д.С.Лихачёв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В.Г.Распутин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18. Автор рассказа «О чём плачут лошади»: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Ф.А.Абрамов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М.Горький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Ю.П.Казаков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19. Автор автобиографической трилогии «Детство. В людях. Мои университеты»: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Н.В.Гоголь  б</w:t>
      </w:r>
      <w:proofErr w:type="gramStart"/>
      <w:r w:rsidRPr="00522592">
        <w:rPr>
          <w:sz w:val="28"/>
          <w:szCs w:val="28"/>
        </w:rPr>
        <w:t>)Л</w:t>
      </w:r>
      <w:proofErr w:type="gramEnd"/>
      <w:r w:rsidRPr="00522592">
        <w:rPr>
          <w:sz w:val="28"/>
          <w:szCs w:val="28"/>
        </w:rPr>
        <w:t>.Н.Толстой   в) М.Горький</w:t>
      </w:r>
    </w:p>
    <w:p w:rsidR="00522592" w:rsidRPr="00522592" w:rsidRDefault="00522592" w:rsidP="00522592">
      <w:pPr>
        <w:rPr>
          <w:sz w:val="28"/>
          <w:szCs w:val="28"/>
        </w:rPr>
      </w:pP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20. Кто подписывал свои рассказы псевдонимом «Человек без селезёнки»: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а)  В.Г.Распутин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б)  А.П.Чехов</w:t>
      </w:r>
    </w:p>
    <w:p w:rsidR="00522592" w:rsidRPr="00522592" w:rsidRDefault="00522592" w:rsidP="00522592">
      <w:pPr>
        <w:rPr>
          <w:sz w:val="28"/>
          <w:szCs w:val="28"/>
        </w:rPr>
      </w:pPr>
      <w:r w:rsidRPr="00522592">
        <w:rPr>
          <w:sz w:val="28"/>
          <w:szCs w:val="28"/>
        </w:rPr>
        <w:t>в) И.А.Бунин</w:t>
      </w:r>
    </w:p>
    <w:p w:rsidR="00522592" w:rsidRDefault="00522592" w:rsidP="00522592">
      <w:pPr>
        <w:rPr>
          <w:sz w:val="28"/>
          <w:szCs w:val="28"/>
        </w:rPr>
      </w:pPr>
      <w:r>
        <w:rPr>
          <w:sz w:val="28"/>
          <w:szCs w:val="28"/>
        </w:rPr>
        <w:t>Ключи:  1 вариант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522592" w:rsidTr="00272664">
        <w:trPr>
          <w:trHeight w:val="70"/>
        </w:trPr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522592" w:rsidTr="00272664">
        <w:tc>
          <w:tcPr>
            <w:tcW w:w="2392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</w:tcPr>
          <w:p w:rsidR="00522592" w:rsidRDefault="00522592" w:rsidP="00272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</w:tbl>
    <w:p w:rsidR="00522592" w:rsidRPr="001B6BF2" w:rsidRDefault="00522592" w:rsidP="00522592">
      <w:pPr>
        <w:rPr>
          <w:sz w:val="28"/>
          <w:szCs w:val="28"/>
        </w:rPr>
      </w:pPr>
      <w:r w:rsidRPr="001B6BF2">
        <w:rPr>
          <w:sz w:val="28"/>
          <w:szCs w:val="28"/>
        </w:rPr>
        <w:t>Критерии оценки:</w:t>
      </w:r>
    </w:p>
    <w:p w:rsidR="00522592" w:rsidRPr="001B6BF2" w:rsidRDefault="00522592" w:rsidP="00522592">
      <w:pPr>
        <w:rPr>
          <w:sz w:val="28"/>
          <w:szCs w:val="28"/>
        </w:rPr>
      </w:pPr>
    </w:p>
    <w:tbl>
      <w:tblPr>
        <w:tblStyle w:val="a3"/>
        <w:tblW w:w="7868" w:type="dxa"/>
        <w:tblInd w:w="648" w:type="dxa"/>
        <w:tblLook w:val="01E0"/>
      </w:tblPr>
      <w:tblGrid>
        <w:gridCol w:w="3240"/>
        <w:gridCol w:w="4628"/>
      </w:tblGrid>
      <w:tr w:rsidR="00522592" w:rsidRPr="001B6BF2" w:rsidTr="0027266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Количество правильных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Оценка</w:t>
            </w:r>
          </w:p>
        </w:tc>
      </w:tr>
      <w:tr w:rsidR="00522592" w:rsidRPr="001B6BF2" w:rsidTr="0027266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Менее 13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2 (неудовлетворительно)</w:t>
            </w:r>
          </w:p>
        </w:tc>
      </w:tr>
      <w:tr w:rsidR="00522592" w:rsidRPr="001B6BF2" w:rsidTr="0027266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13-14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3(удовлетворительно)</w:t>
            </w:r>
          </w:p>
        </w:tc>
      </w:tr>
      <w:tr w:rsidR="00522592" w:rsidRPr="001B6BF2" w:rsidTr="0027266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15-18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4(хорошо)</w:t>
            </w:r>
          </w:p>
        </w:tc>
      </w:tr>
      <w:tr w:rsidR="00522592" w:rsidRPr="001B6BF2" w:rsidTr="0027266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19-20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92" w:rsidRPr="001B6BF2" w:rsidRDefault="00522592" w:rsidP="00272664">
            <w:pPr>
              <w:rPr>
                <w:sz w:val="28"/>
                <w:szCs w:val="28"/>
              </w:rPr>
            </w:pPr>
            <w:r w:rsidRPr="001B6BF2">
              <w:rPr>
                <w:sz w:val="28"/>
                <w:szCs w:val="28"/>
              </w:rPr>
              <w:t>5 (отлично)</w:t>
            </w:r>
          </w:p>
        </w:tc>
      </w:tr>
    </w:tbl>
    <w:p w:rsidR="00522592" w:rsidRPr="001B6BF2" w:rsidRDefault="00522592" w:rsidP="00522592">
      <w:pPr>
        <w:rPr>
          <w:sz w:val="28"/>
          <w:szCs w:val="28"/>
        </w:rPr>
      </w:pPr>
    </w:p>
    <w:p w:rsidR="00522592" w:rsidRPr="001B6BF2" w:rsidRDefault="00522592" w:rsidP="00522592">
      <w:pPr>
        <w:rPr>
          <w:sz w:val="28"/>
          <w:szCs w:val="28"/>
        </w:rPr>
      </w:pPr>
    </w:p>
    <w:p w:rsidR="001421E2" w:rsidRPr="00522592" w:rsidRDefault="00522592" w:rsidP="00522592">
      <w:pPr>
        <w:rPr>
          <w:sz w:val="28"/>
          <w:szCs w:val="28"/>
        </w:rPr>
      </w:pPr>
    </w:p>
    <w:sectPr w:rsidR="001421E2" w:rsidRPr="00522592" w:rsidSect="00CE32F6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592"/>
    <w:rsid w:val="001A37EF"/>
    <w:rsid w:val="00522592"/>
    <w:rsid w:val="00DD7705"/>
    <w:rsid w:val="00FC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2015-04-17T12:28:00Z</dcterms:created>
  <dcterms:modified xsi:type="dcterms:W3CDTF">2015-04-17T12:32:00Z</dcterms:modified>
</cp:coreProperties>
</file>