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152" w:rsidRPr="00647287" w:rsidRDefault="00647287" w:rsidP="005E515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647287">
        <w:rPr>
          <w:rFonts w:ascii="Times New Roman" w:hAnsi="Times New Roman" w:cs="Times New Roman"/>
          <w:sz w:val="28"/>
          <w:szCs w:val="28"/>
          <w:lang w:val="ru-RU"/>
        </w:rPr>
        <w:t>Вопрос</w:t>
      </w:r>
      <w:r w:rsidR="005E5152" w:rsidRPr="00647287">
        <w:rPr>
          <w:rFonts w:ascii="Times New Roman" w:hAnsi="Times New Roman" w:cs="Times New Roman"/>
          <w:sz w:val="28"/>
          <w:szCs w:val="28"/>
          <w:lang w:val="ru-RU"/>
        </w:rPr>
        <w:t xml:space="preserve"> всему классу:</w:t>
      </w:r>
    </w:p>
    <w:p w:rsidR="005E5152" w:rsidRPr="00647287" w:rsidRDefault="005E5152" w:rsidP="00647287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647287">
        <w:rPr>
          <w:rFonts w:ascii="Times New Roman" w:hAnsi="Times New Roman" w:cs="Times New Roman"/>
          <w:sz w:val="28"/>
          <w:szCs w:val="28"/>
          <w:lang w:val="ru-RU"/>
        </w:rPr>
        <w:t>Каким</w:t>
      </w:r>
      <w:proofErr w:type="gramEnd"/>
      <w:r w:rsidRPr="00647287">
        <w:rPr>
          <w:rFonts w:ascii="Times New Roman" w:hAnsi="Times New Roman" w:cs="Times New Roman"/>
          <w:sz w:val="28"/>
          <w:szCs w:val="28"/>
          <w:lang w:val="ru-RU"/>
        </w:rPr>
        <w:t xml:space="preserve"> предстает Петербург у Пушкина («Медный всадник», «Евгений Онегин»), у Гоголя («Петербургские повести», «Мертвые души»), у Некрасова?</w:t>
      </w:r>
    </w:p>
    <w:p w:rsidR="00D40257" w:rsidRPr="00647287" w:rsidRDefault="00D40257" w:rsidP="00D40257">
      <w:pPr>
        <w:pStyle w:val="a5"/>
        <w:rPr>
          <w:sz w:val="28"/>
          <w:szCs w:val="28"/>
        </w:rPr>
      </w:pPr>
      <w:r w:rsidRPr="00647287">
        <w:rPr>
          <w:sz w:val="28"/>
          <w:szCs w:val="28"/>
        </w:rPr>
        <w:t>4 группа. Рабочий лист. Любимые краски Достоевского при изображении Петербурга.</w:t>
      </w:r>
    </w:p>
    <w:p w:rsidR="00D40257" w:rsidRPr="00647287" w:rsidRDefault="00D40257" w:rsidP="00647287">
      <w:pPr>
        <w:tabs>
          <w:tab w:val="left" w:pos="5130"/>
        </w:tabs>
        <w:suppressAutoHyphens w:val="0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4728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1. </w:t>
      </w:r>
      <w:r w:rsidR="0088318D" w:rsidRPr="0064728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Проследим, какой цвет преобладает у Ф.М. Достоевского при описании города, интерьера </w:t>
      </w:r>
      <w:proofErr w:type="spellStart"/>
      <w:r w:rsidR="0088318D" w:rsidRPr="00647287">
        <w:rPr>
          <w:rFonts w:ascii="Times New Roman" w:hAnsi="Times New Roman" w:cs="Times New Roman"/>
          <w:b/>
          <w:sz w:val="28"/>
          <w:szCs w:val="28"/>
          <w:lang w:val="ru-RU"/>
        </w:rPr>
        <w:t>помещения</w:t>
      </w:r>
      <w:proofErr w:type="gramStart"/>
      <w:r w:rsidR="0088318D" w:rsidRPr="00647287">
        <w:rPr>
          <w:rFonts w:ascii="Times New Roman" w:hAnsi="Times New Roman" w:cs="Times New Roman"/>
          <w:b/>
          <w:sz w:val="28"/>
          <w:szCs w:val="28"/>
          <w:lang w:val="ru-RU"/>
        </w:rPr>
        <w:t>?</w:t>
      </w:r>
      <w:r w:rsidRPr="00647287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647287">
        <w:rPr>
          <w:rFonts w:ascii="Times New Roman" w:hAnsi="Times New Roman" w:cs="Times New Roman"/>
          <w:sz w:val="28"/>
          <w:szCs w:val="28"/>
          <w:lang w:val="ru-RU"/>
        </w:rPr>
        <w:t>одтвердите</w:t>
      </w:r>
      <w:proofErr w:type="spellEnd"/>
      <w:r w:rsidRPr="00647287">
        <w:rPr>
          <w:rFonts w:ascii="Times New Roman" w:hAnsi="Times New Roman" w:cs="Times New Roman"/>
          <w:sz w:val="28"/>
          <w:szCs w:val="28"/>
          <w:lang w:val="ru-RU"/>
        </w:rPr>
        <w:t xml:space="preserve"> текстом.</w:t>
      </w:r>
    </w:p>
    <w:tbl>
      <w:tblPr>
        <w:tblStyle w:val="a4"/>
        <w:tblW w:w="0" w:type="auto"/>
        <w:tblInd w:w="720" w:type="dxa"/>
        <w:tblLook w:val="04A0"/>
      </w:tblPr>
      <w:tblGrid>
        <w:gridCol w:w="1032"/>
        <w:gridCol w:w="1996"/>
        <w:gridCol w:w="1849"/>
        <w:gridCol w:w="3974"/>
      </w:tblGrid>
      <w:tr w:rsidR="00D40257" w:rsidRPr="00647287" w:rsidTr="00647287">
        <w:tc>
          <w:tcPr>
            <w:tcW w:w="857" w:type="dxa"/>
          </w:tcPr>
          <w:p w:rsidR="00D40257" w:rsidRPr="00647287" w:rsidRDefault="00D40257" w:rsidP="000D0E4C">
            <w:pPr>
              <w:pStyle w:val="a5"/>
              <w:rPr>
                <w:sz w:val="28"/>
                <w:szCs w:val="28"/>
              </w:rPr>
            </w:pPr>
            <w:r w:rsidRPr="00647287">
              <w:rPr>
                <w:sz w:val="28"/>
                <w:szCs w:val="28"/>
              </w:rPr>
              <w:t>№</w:t>
            </w:r>
          </w:p>
        </w:tc>
        <w:tc>
          <w:tcPr>
            <w:tcW w:w="1615" w:type="dxa"/>
          </w:tcPr>
          <w:p w:rsidR="00D40257" w:rsidRPr="00647287" w:rsidRDefault="00D40257" w:rsidP="000D0E4C">
            <w:pPr>
              <w:pStyle w:val="a5"/>
              <w:rPr>
                <w:sz w:val="28"/>
                <w:szCs w:val="28"/>
              </w:rPr>
            </w:pPr>
            <w:r w:rsidRPr="00647287">
              <w:rPr>
                <w:sz w:val="28"/>
                <w:szCs w:val="28"/>
              </w:rPr>
              <w:t xml:space="preserve"> Сцена   </w:t>
            </w:r>
          </w:p>
        </w:tc>
        <w:tc>
          <w:tcPr>
            <w:tcW w:w="1917" w:type="dxa"/>
          </w:tcPr>
          <w:p w:rsidR="00D40257" w:rsidRPr="00647287" w:rsidRDefault="00D40257" w:rsidP="000D0E4C">
            <w:pPr>
              <w:pStyle w:val="a5"/>
              <w:rPr>
                <w:sz w:val="28"/>
                <w:szCs w:val="28"/>
              </w:rPr>
            </w:pPr>
            <w:r w:rsidRPr="00647287">
              <w:rPr>
                <w:sz w:val="28"/>
                <w:szCs w:val="28"/>
              </w:rPr>
              <w:t>Ключевые слова</w:t>
            </w:r>
          </w:p>
        </w:tc>
        <w:tc>
          <w:tcPr>
            <w:tcW w:w="4462" w:type="dxa"/>
          </w:tcPr>
          <w:p w:rsidR="00D40257" w:rsidRPr="00647287" w:rsidRDefault="00D40257" w:rsidP="000D0E4C">
            <w:pPr>
              <w:pStyle w:val="a5"/>
              <w:rPr>
                <w:sz w:val="28"/>
                <w:szCs w:val="28"/>
              </w:rPr>
            </w:pPr>
            <w:r w:rsidRPr="00647287">
              <w:rPr>
                <w:sz w:val="28"/>
                <w:szCs w:val="28"/>
              </w:rPr>
              <w:t xml:space="preserve"> Выводы </w:t>
            </w:r>
          </w:p>
        </w:tc>
      </w:tr>
      <w:tr w:rsidR="00D40257" w:rsidRPr="00647287" w:rsidTr="00647287">
        <w:tc>
          <w:tcPr>
            <w:tcW w:w="857" w:type="dxa"/>
          </w:tcPr>
          <w:p w:rsidR="00D40257" w:rsidRPr="00647287" w:rsidRDefault="00D40257" w:rsidP="000D0E4C">
            <w:pPr>
              <w:pStyle w:val="a5"/>
              <w:rPr>
                <w:sz w:val="28"/>
                <w:szCs w:val="28"/>
              </w:rPr>
            </w:pPr>
            <w:r w:rsidRPr="00647287">
              <w:rPr>
                <w:sz w:val="28"/>
                <w:szCs w:val="28"/>
              </w:rPr>
              <w:t>1ч.3 гл.</w:t>
            </w:r>
          </w:p>
        </w:tc>
        <w:tc>
          <w:tcPr>
            <w:tcW w:w="1615" w:type="dxa"/>
          </w:tcPr>
          <w:p w:rsidR="00D40257" w:rsidRPr="00647287" w:rsidRDefault="00D40257" w:rsidP="000D0E4C">
            <w:pPr>
              <w:pStyle w:val="a5"/>
              <w:rPr>
                <w:sz w:val="28"/>
                <w:szCs w:val="28"/>
              </w:rPr>
            </w:pPr>
            <w:r w:rsidRPr="00647287">
              <w:rPr>
                <w:sz w:val="28"/>
                <w:szCs w:val="28"/>
              </w:rPr>
              <w:t>Каморка Раскольникова</w:t>
            </w:r>
          </w:p>
        </w:tc>
        <w:tc>
          <w:tcPr>
            <w:tcW w:w="1917" w:type="dxa"/>
          </w:tcPr>
          <w:p w:rsidR="00D40257" w:rsidRPr="00647287" w:rsidRDefault="00D40257" w:rsidP="000D0E4C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4462" w:type="dxa"/>
          </w:tcPr>
          <w:p w:rsidR="00D40257" w:rsidRPr="00647287" w:rsidRDefault="00D40257" w:rsidP="000D0E4C">
            <w:pPr>
              <w:pStyle w:val="a5"/>
              <w:rPr>
                <w:sz w:val="28"/>
                <w:szCs w:val="28"/>
              </w:rPr>
            </w:pPr>
          </w:p>
        </w:tc>
      </w:tr>
      <w:tr w:rsidR="00D40257" w:rsidRPr="00647287" w:rsidTr="00647287">
        <w:tc>
          <w:tcPr>
            <w:tcW w:w="857" w:type="dxa"/>
          </w:tcPr>
          <w:p w:rsidR="00D40257" w:rsidRPr="00647287" w:rsidRDefault="00D40257" w:rsidP="000D0E4C">
            <w:pPr>
              <w:pStyle w:val="a5"/>
              <w:rPr>
                <w:sz w:val="28"/>
                <w:szCs w:val="28"/>
              </w:rPr>
            </w:pPr>
            <w:r w:rsidRPr="00647287">
              <w:rPr>
                <w:sz w:val="28"/>
                <w:szCs w:val="28"/>
              </w:rPr>
              <w:t>1ч.1гл.</w:t>
            </w:r>
          </w:p>
        </w:tc>
        <w:tc>
          <w:tcPr>
            <w:tcW w:w="1615" w:type="dxa"/>
          </w:tcPr>
          <w:p w:rsidR="00D40257" w:rsidRPr="00647287" w:rsidRDefault="00D40257" w:rsidP="000D0E4C">
            <w:pPr>
              <w:pStyle w:val="a5"/>
              <w:rPr>
                <w:sz w:val="28"/>
                <w:szCs w:val="28"/>
              </w:rPr>
            </w:pPr>
            <w:r w:rsidRPr="00647287">
              <w:rPr>
                <w:sz w:val="28"/>
                <w:szCs w:val="28"/>
              </w:rPr>
              <w:t>Комната старухи</w:t>
            </w:r>
          </w:p>
        </w:tc>
        <w:tc>
          <w:tcPr>
            <w:tcW w:w="1917" w:type="dxa"/>
          </w:tcPr>
          <w:p w:rsidR="00D40257" w:rsidRPr="00647287" w:rsidRDefault="00D40257" w:rsidP="000D0E4C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4462" w:type="dxa"/>
          </w:tcPr>
          <w:p w:rsidR="00D40257" w:rsidRPr="00647287" w:rsidRDefault="00D40257" w:rsidP="000D0E4C">
            <w:pPr>
              <w:pStyle w:val="a5"/>
              <w:rPr>
                <w:sz w:val="28"/>
                <w:szCs w:val="28"/>
              </w:rPr>
            </w:pPr>
          </w:p>
        </w:tc>
      </w:tr>
      <w:tr w:rsidR="00D40257" w:rsidRPr="00647287" w:rsidTr="00647287">
        <w:tc>
          <w:tcPr>
            <w:tcW w:w="857" w:type="dxa"/>
          </w:tcPr>
          <w:p w:rsidR="00D40257" w:rsidRPr="00647287" w:rsidRDefault="00D40257" w:rsidP="000D0E4C">
            <w:pPr>
              <w:pStyle w:val="a5"/>
              <w:rPr>
                <w:sz w:val="28"/>
                <w:szCs w:val="28"/>
              </w:rPr>
            </w:pPr>
            <w:r w:rsidRPr="00647287">
              <w:rPr>
                <w:sz w:val="28"/>
                <w:szCs w:val="28"/>
              </w:rPr>
              <w:t>1ч.3 гл.</w:t>
            </w:r>
          </w:p>
          <w:p w:rsidR="00D40257" w:rsidRPr="00647287" w:rsidRDefault="00D40257" w:rsidP="000D0E4C">
            <w:pPr>
              <w:pStyle w:val="a5"/>
              <w:rPr>
                <w:sz w:val="28"/>
                <w:szCs w:val="28"/>
              </w:rPr>
            </w:pPr>
            <w:r w:rsidRPr="00647287">
              <w:rPr>
                <w:sz w:val="28"/>
                <w:szCs w:val="28"/>
              </w:rPr>
              <w:t>2ч. 6 гл.</w:t>
            </w:r>
          </w:p>
        </w:tc>
        <w:tc>
          <w:tcPr>
            <w:tcW w:w="1615" w:type="dxa"/>
          </w:tcPr>
          <w:p w:rsidR="00D40257" w:rsidRPr="00647287" w:rsidRDefault="00D40257" w:rsidP="000D0E4C">
            <w:pPr>
              <w:pStyle w:val="a5"/>
              <w:rPr>
                <w:sz w:val="28"/>
                <w:szCs w:val="28"/>
              </w:rPr>
            </w:pPr>
            <w:r w:rsidRPr="00647287">
              <w:rPr>
                <w:sz w:val="28"/>
                <w:szCs w:val="28"/>
              </w:rPr>
              <w:t>Лицо Раскольникова</w:t>
            </w:r>
          </w:p>
        </w:tc>
        <w:tc>
          <w:tcPr>
            <w:tcW w:w="1917" w:type="dxa"/>
          </w:tcPr>
          <w:p w:rsidR="00D40257" w:rsidRPr="00647287" w:rsidRDefault="00D40257" w:rsidP="000D0E4C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4462" w:type="dxa"/>
          </w:tcPr>
          <w:p w:rsidR="00D40257" w:rsidRPr="00647287" w:rsidRDefault="00D40257" w:rsidP="000D0E4C">
            <w:pPr>
              <w:pStyle w:val="a5"/>
              <w:rPr>
                <w:sz w:val="28"/>
                <w:szCs w:val="28"/>
              </w:rPr>
            </w:pPr>
          </w:p>
        </w:tc>
      </w:tr>
      <w:tr w:rsidR="00D40257" w:rsidRPr="00647287" w:rsidTr="00647287">
        <w:tc>
          <w:tcPr>
            <w:tcW w:w="857" w:type="dxa"/>
          </w:tcPr>
          <w:p w:rsidR="00D40257" w:rsidRPr="00647287" w:rsidRDefault="00D40257" w:rsidP="000D0E4C">
            <w:pPr>
              <w:pStyle w:val="a5"/>
              <w:rPr>
                <w:sz w:val="28"/>
                <w:szCs w:val="28"/>
              </w:rPr>
            </w:pPr>
            <w:r w:rsidRPr="00647287">
              <w:rPr>
                <w:sz w:val="28"/>
                <w:szCs w:val="28"/>
              </w:rPr>
              <w:t>1ч. 2 гл.</w:t>
            </w:r>
          </w:p>
        </w:tc>
        <w:tc>
          <w:tcPr>
            <w:tcW w:w="1615" w:type="dxa"/>
          </w:tcPr>
          <w:p w:rsidR="00D40257" w:rsidRPr="00647287" w:rsidRDefault="00D40257" w:rsidP="000D0E4C">
            <w:pPr>
              <w:pStyle w:val="a5"/>
              <w:rPr>
                <w:sz w:val="28"/>
                <w:szCs w:val="28"/>
              </w:rPr>
            </w:pPr>
            <w:r w:rsidRPr="00647287">
              <w:rPr>
                <w:sz w:val="28"/>
                <w:szCs w:val="28"/>
              </w:rPr>
              <w:t>Лицо Мармеладова</w:t>
            </w:r>
          </w:p>
        </w:tc>
        <w:tc>
          <w:tcPr>
            <w:tcW w:w="1917" w:type="dxa"/>
          </w:tcPr>
          <w:p w:rsidR="00D40257" w:rsidRPr="00647287" w:rsidRDefault="00D40257" w:rsidP="000D0E4C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4462" w:type="dxa"/>
          </w:tcPr>
          <w:p w:rsidR="00D40257" w:rsidRPr="00647287" w:rsidRDefault="00D40257" w:rsidP="000D0E4C">
            <w:pPr>
              <w:pStyle w:val="a5"/>
              <w:rPr>
                <w:sz w:val="28"/>
                <w:szCs w:val="28"/>
              </w:rPr>
            </w:pPr>
          </w:p>
        </w:tc>
      </w:tr>
      <w:tr w:rsidR="00D40257" w:rsidRPr="00647287" w:rsidTr="00647287">
        <w:tc>
          <w:tcPr>
            <w:tcW w:w="857" w:type="dxa"/>
          </w:tcPr>
          <w:p w:rsidR="00D40257" w:rsidRPr="00647287" w:rsidRDefault="00D40257" w:rsidP="000D0E4C">
            <w:pPr>
              <w:pStyle w:val="a5"/>
              <w:rPr>
                <w:sz w:val="28"/>
                <w:szCs w:val="28"/>
              </w:rPr>
            </w:pPr>
            <w:r w:rsidRPr="00647287">
              <w:rPr>
                <w:sz w:val="28"/>
                <w:szCs w:val="28"/>
              </w:rPr>
              <w:t>4ч. 6 гл.</w:t>
            </w:r>
          </w:p>
        </w:tc>
        <w:tc>
          <w:tcPr>
            <w:tcW w:w="1615" w:type="dxa"/>
          </w:tcPr>
          <w:p w:rsidR="00D40257" w:rsidRPr="00647287" w:rsidRDefault="00D40257" w:rsidP="000D0E4C">
            <w:pPr>
              <w:pStyle w:val="a5"/>
              <w:rPr>
                <w:sz w:val="28"/>
                <w:szCs w:val="28"/>
              </w:rPr>
            </w:pPr>
            <w:r w:rsidRPr="00647287">
              <w:rPr>
                <w:sz w:val="28"/>
                <w:szCs w:val="28"/>
              </w:rPr>
              <w:t>Комната Сони</w:t>
            </w:r>
          </w:p>
        </w:tc>
        <w:tc>
          <w:tcPr>
            <w:tcW w:w="1917" w:type="dxa"/>
          </w:tcPr>
          <w:p w:rsidR="00D40257" w:rsidRPr="00647287" w:rsidRDefault="00D40257" w:rsidP="000D0E4C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4462" w:type="dxa"/>
          </w:tcPr>
          <w:p w:rsidR="00D40257" w:rsidRPr="00647287" w:rsidRDefault="00D40257" w:rsidP="000D0E4C">
            <w:pPr>
              <w:pStyle w:val="a5"/>
              <w:rPr>
                <w:i/>
                <w:sz w:val="28"/>
                <w:szCs w:val="28"/>
              </w:rPr>
            </w:pPr>
          </w:p>
        </w:tc>
      </w:tr>
      <w:tr w:rsidR="00647287" w:rsidRPr="00647287" w:rsidTr="00647287">
        <w:tc>
          <w:tcPr>
            <w:tcW w:w="857" w:type="dxa"/>
          </w:tcPr>
          <w:p w:rsidR="00647287" w:rsidRPr="00647287" w:rsidRDefault="00647287" w:rsidP="003870D2">
            <w:pPr>
              <w:pStyle w:val="a5"/>
              <w:rPr>
                <w:sz w:val="28"/>
                <w:szCs w:val="28"/>
              </w:rPr>
            </w:pPr>
            <w:r w:rsidRPr="00647287">
              <w:rPr>
                <w:sz w:val="28"/>
                <w:szCs w:val="28"/>
              </w:rPr>
              <w:t>2ч.6гл.</w:t>
            </w:r>
          </w:p>
        </w:tc>
        <w:tc>
          <w:tcPr>
            <w:tcW w:w="1615" w:type="dxa"/>
          </w:tcPr>
          <w:p w:rsidR="00647287" w:rsidRPr="00647287" w:rsidRDefault="00647287" w:rsidP="003870D2">
            <w:pPr>
              <w:pStyle w:val="a5"/>
              <w:rPr>
                <w:sz w:val="28"/>
                <w:szCs w:val="28"/>
              </w:rPr>
            </w:pPr>
            <w:r w:rsidRPr="00647287">
              <w:rPr>
                <w:sz w:val="28"/>
                <w:szCs w:val="28"/>
              </w:rPr>
              <w:t>Лицо женщины-утопленницы</w:t>
            </w:r>
          </w:p>
        </w:tc>
        <w:tc>
          <w:tcPr>
            <w:tcW w:w="1917" w:type="dxa"/>
          </w:tcPr>
          <w:p w:rsidR="00647287" w:rsidRPr="00647287" w:rsidRDefault="00647287" w:rsidP="000D0E4C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4462" w:type="dxa"/>
          </w:tcPr>
          <w:p w:rsidR="00647287" w:rsidRPr="00647287" w:rsidRDefault="00647287" w:rsidP="000D0E4C">
            <w:pPr>
              <w:pStyle w:val="a5"/>
              <w:rPr>
                <w:sz w:val="28"/>
                <w:szCs w:val="28"/>
              </w:rPr>
            </w:pPr>
          </w:p>
        </w:tc>
      </w:tr>
    </w:tbl>
    <w:p w:rsidR="00D40257" w:rsidRPr="00647287" w:rsidRDefault="00D40257" w:rsidP="00D40257">
      <w:pPr>
        <w:pStyle w:val="a5"/>
        <w:rPr>
          <w:b/>
          <w:sz w:val="28"/>
          <w:szCs w:val="28"/>
        </w:rPr>
      </w:pPr>
      <w:r w:rsidRPr="00647287">
        <w:rPr>
          <w:b/>
          <w:sz w:val="28"/>
          <w:szCs w:val="28"/>
        </w:rPr>
        <w:t>2.Как вы думаете, каково значение  жёлтого цвета  у Достоевского?</w:t>
      </w:r>
    </w:p>
    <w:p w:rsidR="00D40257" w:rsidRPr="00647287" w:rsidRDefault="00D40257" w:rsidP="00647287">
      <w:pPr>
        <w:pStyle w:val="a5"/>
        <w:rPr>
          <w:sz w:val="28"/>
          <w:szCs w:val="28"/>
        </w:rPr>
      </w:pPr>
      <w:r w:rsidRPr="00647287">
        <w:rPr>
          <w:b/>
          <w:sz w:val="28"/>
          <w:szCs w:val="28"/>
        </w:rPr>
        <w:t>3</w:t>
      </w:r>
      <w:r w:rsidRPr="00647287">
        <w:rPr>
          <w:sz w:val="28"/>
          <w:szCs w:val="28"/>
        </w:rPr>
        <w:t>.</w:t>
      </w:r>
      <w:r w:rsidRPr="00647287">
        <w:rPr>
          <w:b/>
          <w:sz w:val="28"/>
          <w:szCs w:val="28"/>
        </w:rPr>
        <w:t xml:space="preserve">Случаен ли желтый цвет? </w:t>
      </w:r>
    </w:p>
    <w:p w:rsidR="00D40257" w:rsidRPr="00647287" w:rsidRDefault="00D40257" w:rsidP="00D40257">
      <w:pPr>
        <w:pStyle w:val="a5"/>
        <w:rPr>
          <w:b/>
          <w:sz w:val="28"/>
          <w:szCs w:val="28"/>
        </w:rPr>
      </w:pPr>
      <w:r w:rsidRPr="00647287">
        <w:rPr>
          <w:b/>
          <w:sz w:val="28"/>
          <w:szCs w:val="28"/>
        </w:rPr>
        <w:t xml:space="preserve">4.Психологи говорят, что жёлтый цвет – это символ лёгкости, непринуждённости, общительности, раскованности, смелости и любознательности. Такая яркая характеристика! Почему же при чтении романа нас так гнетёт цвет солнца? </w:t>
      </w:r>
    </w:p>
    <w:p w:rsidR="00D40257" w:rsidRPr="00647287" w:rsidRDefault="00D40257" w:rsidP="00D40257">
      <w:pPr>
        <w:pStyle w:val="a5"/>
        <w:rPr>
          <w:sz w:val="28"/>
          <w:szCs w:val="28"/>
        </w:rPr>
      </w:pPr>
      <w:r w:rsidRPr="00647287">
        <w:rPr>
          <w:b/>
          <w:sz w:val="28"/>
          <w:szCs w:val="28"/>
        </w:rPr>
        <w:t>5.Как вы думаете, для чего Достоевский употребляет  чёрные и серые цвета?</w:t>
      </w:r>
      <w:r w:rsidRPr="00647287">
        <w:rPr>
          <w:sz w:val="28"/>
          <w:szCs w:val="28"/>
        </w:rPr>
        <w:t xml:space="preserve">      </w:t>
      </w:r>
    </w:p>
    <w:p w:rsidR="00D40257" w:rsidRPr="00647287" w:rsidRDefault="00D40257" w:rsidP="00D40257">
      <w:pPr>
        <w:pStyle w:val="a5"/>
        <w:rPr>
          <w:b/>
          <w:sz w:val="28"/>
          <w:szCs w:val="28"/>
        </w:rPr>
      </w:pPr>
    </w:p>
    <w:p w:rsidR="005E5152" w:rsidRPr="00647287" w:rsidRDefault="005E5152" w:rsidP="005E5152">
      <w:pPr>
        <w:pStyle w:val="a3"/>
        <w:rPr>
          <w:sz w:val="22"/>
          <w:szCs w:val="22"/>
        </w:rPr>
      </w:pPr>
    </w:p>
    <w:p w:rsidR="001421E2" w:rsidRPr="00647287" w:rsidRDefault="00647287">
      <w:pPr>
        <w:rPr>
          <w:rFonts w:ascii="Times New Roman" w:hAnsi="Times New Roman" w:cs="Times New Roman"/>
          <w:sz w:val="22"/>
          <w:szCs w:val="22"/>
          <w:lang w:val="ru-RU"/>
        </w:rPr>
      </w:pPr>
    </w:p>
    <w:sectPr w:rsidR="001421E2" w:rsidRPr="00647287" w:rsidSect="00215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B148F"/>
    <w:multiLevelType w:val="hybridMultilevel"/>
    <w:tmpl w:val="27A0A9AA"/>
    <w:lvl w:ilvl="0" w:tplc="5EFC7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3B56AC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024B91"/>
    <w:multiLevelType w:val="hybridMultilevel"/>
    <w:tmpl w:val="EF5E6D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541051"/>
    <w:multiLevelType w:val="hybridMultilevel"/>
    <w:tmpl w:val="8DB83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5152"/>
    <w:rsid w:val="000D1725"/>
    <w:rsid w:val="001A37EF"/>
    <w:rsid w:val="00215BE6"/>
    <w:rsid w:val="00257FA6"/>
    <w:rsid w:val="005A5485"/>
    <w:rsid w:val="005E5152"/>
    <w:rsid w:val="00647287"/>
    <w:rsid w:val="007F7199"/>
    <w:rsid w:val="0088318D"/>
    <w:rsid w:val="008B20AD"/>
    <w:rsid w:val="00A12E72"/>
    <w:rsid w:val="00BE040F"/>
    <w:rsid w:val="00C8583C"/>
    <w:rsid w:val="00D40257"/>
    <w:rsid w:val="00DD7705"/>
    <w:rsid w:val="00E37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152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val="en-US" w:eastAsia="zh-CN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152"/>
    <w:pPr>
      <w:suppressAutoHyphens w:val="0"/>
      <w:ind w:left="720"/>
      <w:contextualSpacing/>
    </w:pPr>
    <w:rPr>
      <w:rFonts w:ascii="Times New Roman" w:hAnsi="Times New Roman" w:cs="Times New Roman"/>
      <w:lang w:val="ru-RU" w:eastAsia="ru-RU" w:bidi="ar-SA"/>
    </w:rPr>
  </w:style>
  <w:style w:type="paragraph" w:customStyle="1" w:styleId="c5c6">
    <w:name w:val="c5 c6"/>
    <w:basedOn w:val="a"/>
    <w:rsid w:val="005E5152"/>
    <w:pPr>
      <w:suppressAutoHyphens w:val="0"/>
      <w:spacing w:before="100" w:beforeAutospacing="1" w:after="100" w:afterAutospacing="1"/>
    </w:pPr>
    <w:rPr>
      <w:rFonts w:ascii="Times New Roman" w:hAnsi="Times New Roman" w:cs="Times New Roman"/>
      <w:lang w:val="ru-RU" w:eastAsia="ru-RU" w:bidi="ar-SA"/>
    </w:rPr>
  </w:style>
  <w:style w:type="table" w:styleId="a4">
    <w:name w:val="Table Grid"/>
    <w:basedOn w:val="a1"/>
    <w:uiPriority w:val="59"/>
    <w:rsid w:val="005E5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40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4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2015-03-23T20:57:00Z</dcterms:created>
  <dcterms:modified xsi:type="dcterms:W3CDTF">2015-04-06T19:40:00Z</dcterms:modified>
</cp:coreProperties>
</file>