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B77" w:rsidRDefault="00704B77" w:rsidP="00704B77">
      <w:pPr>
        <w:pStyle w:val="a3"/>
        <w:spacing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Мониторинг учебных достижений учащихся</w:t>
      </w:r>
    </w:p>
    <w:p w:rsidR="00704B77" w:rsidRPr="00B02ED0" w:rsidRDefault="00704B77" w:rsidP="00B02ED0">
      <w:pPr>
        <w:spacing w:line="240" w:lineRule="auto"/>
        <w:rPr>
          <w:rFonts w:ascii="Times New Roman" w:hAnsi="Times New Roman"/>
          <w:sz w:val="24"/>
        </w:rPr>
      </w:pPr>
      <w:r w:rsidRPr="00B02ED0">
        <w:rPr>
          <w:rFonts w:ascii="Times New Roman" w:hAnsi="Times New Roman"/>
          <w:b/>
          <w:sz w:val="24"/>
        </w:rPr>
        <w:t xml:space="preserve">Критерий оценивания знаний и умений учащихся </w:t>
      </w:r>
      <w:proofErr w:type="gramStart"/>
      <w:r w:rsidRPr="00B02ED0">
        <w:rPr>
          <w:rFonts w:ascii="Times New Roman" w:hAnsi="Times New Roman"/>
          <w:b/>
          <w:sz w:val="24"/>
        </w:rPr>
        <w:t>–с</w:t>
      </w:r>
      <w:proofErr w:type="gramEnd"/>
      <w:r w:rsidRPr="00B02ED0">
        <w:rPr>
          <w:rFonts w:ascii="Times New Roman" w:hAnsi="Times New Roman"/>
          <w:b/>
          <w:sz w:val="24"/>
        </w:rPr>
        <w:t>редний</w:t>
      </w:r>
      <w:r w:rsidRPr="00B02ED0">
        <w:rPr>
          <w:rFonts w:ascii="Times New Roman" w:hAnsi="Times New Roman"/>
          <w:sz w:val="24"/>
        </w:rPr>
        <w:t>.</w:t>
      </w:r>
    </w:p>
    <w:p w:rsidR="00704B77" w:rsidRDefault="00704B77" w:rsidP="00704B77">
      <w:pPr>
        <w:pStyle w:val="a3"/>
        <w:spacing w:line="240" w:lineRule="auto"/>
        <w:ind w:left="1080" w:hanging="10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1.Кто из писателей не использовал образ Петербурга в своем творчестве?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А.   А.С.Пушкин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Б.   А.С.Грибоедов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В.   Н.В.Гоголь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Г.   Ф.М.Достоевский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2.Роман Достоевского Ф.М. «Преступление и наказание» начинается: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А.   описанием города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Б.   описанием главного героя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В.   размышлением автора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Г.   описанием преступления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Символика цвета играет большую роль в романе «Преступление и наказание»</w:t>
      </w:r>
      <w:proofErr w:type="gramStart"/>
      <w:r>
        <w:rPr>
          <w:rFonts w:ascii="Times New Roman" w:hAnsi="Times New Roman"/>
          <w:sz w:val="24"/>
        </w:rPr>
        <w:t>.К</w:t>
      </w:r>
      <w:proofErr w:type="gramEnd"/>
      <w:r>
        <w:rPr>
          <w:rFonts w:ascii="Times New Roman" w:hAnsi="Times New Roman"/>
          <w:sz w:val="24"/>
        </w:rPr>
        <w:t>акой цвет преобладает в описании Петербурга?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А.   серый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Б.    зеленый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В.   черный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Г.    желтый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 Определите, кому из героев принадлежит описанное ниже жилье?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1. «Каморка его находилась под самою кровлей высокого пятиэтажного дома и походила более на шкаф, чем на  квартиру…»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2. «Небольшая комната,…, с желтыми обоями, геранями и кисейными занавесками на окнах… Мебель, вся старая  и из желтого дерева…»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3. « Огарок освещал беднейшую комнату шагов  в десять длиной; всю ее было видно из сеней. Все было разбросано  и в беспорядке</w:t>
      </w:r>
      <w:proofErr w:type="gramStart"/>
      <w:r>
        <w:rPr>
          <w:rFonts w:ascii="Times New Roman" w:hAnsi="Times New Roman"/>
          <w:sz w:val="24"/>
        </w:rPr>
        <w:t>… Ч</w:t>
      </w:r>
      <w:proofErr w:type="gramEnd"/>
      <w:r>
        <w:rPr>
          <w:rFonts w:ascii="Times New Roman" w:hAnsi="Times New Roman"/>
          <w:sz w:val="24"/>
        </w:rPr>
        <w:t>ерез задний угол была протянута дырявая  простыня…»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4. «Это была большая комната, но чрезвычайно низкая…комната походила на сарай, имела вид весьма неправильного четырехугольника, и это придавало ей что-то уродливое»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 Соне                                                       Б.  Мармеладовым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 Старух</w:t>
      </w:r>
      <w:proofErr w:type="gramStart"/>
      <w:r>
        <w:rPr>
          <w:rFonts w:ascii="Times New Roman" w:hAnsi="Times New Roman"/>
          <w:sz w:val="24"/>
        </w:rPr>
        <w:t>е-</w:t>
      </w:r>
      <w:proofErr w:type="gramEnd"/>
      <w:r>
        <w:rPr>
          <w:rFonts w:ascii="Times New Roman" w:hAnsi="Times New Roman"/>
          <w:sz w:val="24"/>
        </w:rPr>
        <w:t xml:space="preserve"> процентщице                      Г.  Раскольникову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Петербург в романе «Преступление и наказание» является: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А.  декоративным фоном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Б.  психологическим фоном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В.  соучастником преступления, героем романа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Г.  средством движения сюжета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Каков  Петербург в романе «Преступление и наказание»?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А.  город, в котором невозможно быть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Б.  горо</w:t>
      </w:r>
      <w:proofErr w:type="gramStart"/>
      <w:r>
        <w:rPr>
          <w:rFonts w:ascii="Times New Roman" w:hAnsi="Times New Roman"/>
          <w:sz w:val="24"/>
        </w:rPr>
        <w:t>д-</w:t>
      </w:r>
      <w:proofErr w:type="gramEnd"/>
      <w:r>
        <w:rPr>
          <w:rFonts w:ascii="Times New Roman" w:hAnsi="Times New Roman"/>
          <w:sz w:val="24"/>
        </w:rPr>
        <w:t xml:space="preserve"> сказка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В.  город-призрак</w:t>
      </w:r>
    </w:p>
    <w:p w:rsidR="00704B77" w:rsidRDefault="00704B77" w:rsidP="00704B77">
      <w:pPr>
        <w:pStyle w:val="a3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Г.  горо</w:t>
      </w:r>
      <w:proofErr w:type="gramStart"/>
      <w:r>
        <w:rPr>
          <w:rFonts w:ascii="Times New Roman" w:hAnsi="Times New Roman"/>
          <w:sz w:val="24"/>
        </w:rPr>
        <w:t>д-</w:t>
      </w:r>
      <w:proofErr w:type="gramEnd"/>
      <w:r>
        <w:rPr>
          <w:rFonts w:ascii="Times New Roman" w:hAnsi="Times New Roman"/>
          <w:sz w:val="24"/>
        </w:rPr>
        <w:t>«стройная громада»</w:t>
      </w:r>
    </w:p>
    <w:sectPr w:rsidR="00704B77" w:rsidSect="00335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E7086B"/>
    <w:multiLevelType w:val="hybridMultilevel"/>
    <w:tmpl w:val="C076F6C8"/>
    <w:lvl w:ilvl="0" w:tplc="1D5A57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E08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4CCA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683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B41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D40D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BC53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FAE6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148F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4B77"/>
    <w:rsid w:val="001A37EF"/>
    <w:rsid w:val="00335494"/>
    <w:rsid w:val="00704B77"/>
    <w:rsid w:val="00B02ED0"/>
    <w:rsid w:val="00DD7705"/>
    <w:rsid w:val="00E33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04B77"/>
    <w:rPr>
      <w:rFonts w:ascii="Calibri" w:eastAsia="Calibri" w:hAnsi="Calibri" w:cs="Times New Roman"/>
      <w:szCs w:val="20"/>
      <w:lang w:eastAsia="ru-RU"/>
    </w:rPr>
  </w:style>
  <w:style w:type="table" w:styleId="a4">
    <w:name w:val="Table Grid"/>
    <w:basedOn w:val="a1"/>
    <w:uiPriority w:val="59"/>
    <w:rsid w:val="0070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4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677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9070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645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746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2015-03-27T15:22:00Z</dcterms:created>
  <dcterms:modified xsi:type="dcterms:W3CDTF">2015-04-05T16:08:00Z</dcterms:modified>
</cp:coreProperties>
</file>